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985053" w:rsidP="00985053" w:rsidRDefault="00985053" w14:paraId="5AE195F4" w14:textId="03F14CAD">
      <w:pPr>
        <w:pStyle w:val="Heading1"/>
      </w:pPr>
      <w:r w:rsidR="00985053">
        <w:rPr/>
        <w:t>Email Newsletter (</w:t>
      </w:r>
      <w:r w:rsidR="2190D1E2">
        <w:rPr/>
        <w:t>Student-Facing</w:t>
      </w:r>
      <w:r w:rsidR="00985053">
        <w:rPr/>
        <w:t>)</w:t>
      </w:r>
    </w:p>
    <w:p w:rsidR="00985053" w:rsidP="00985053" w:rsidRDefault="00985053" w14:paraId="046636E9" w14:textId="48F5B484">
      <w:r w:rsidR="00985053">
        <w:drawing>
          <wp:inline wp14:editId="7682F882" wp14:anchorId="4FF89E37">
            <wp:extent cx="6400800" cy="3200400"/>
            <wp:effectExtent l="0" t="0" r="0" b="0"/>
            <wp:docPr id="749963996" name="Picture 2" descr="A person holding a phone and smiling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2"/>
                    <pic:cNvPicPr/>
                  </pic:nvPicPr>
                  <pic:blipFill>
                    <a:blip r:embed="R9638bba58d9142b2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4008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1F736D9" w:rsidP="4F21D6EF" w:rsidRDefault="71F736D9" w14:noSpellErr="1" w14:paraId="4E61CA29" w14:textId="59038C31">
      <w:pPr>
        <w:rPr>
          <w:sz w:val="22"/>
          <w:szCs w:val="22"/>
        </w:rPr>
      </w:pPr>
      <w:r w:rsidRPr="4F21D6EF" w:rsidR="71F736D9">
        <w:rPr>
          <w:sz w:val="22"/>
          <w:szCs w:val="22"/>
        </w:rPr>
        <w:t>Good news! If you’re a high school senior at a public high school with a weighted GPA of 2.8 or</w:t>
      </w:r>
      <w:r w:rsidRPr="4F21D6EF" w:rsidR="71F736D9">
        <w:rPr>
          <w:sz w:val="22"/>
          <w:szCs w:val="22"/>
        </w:rPr>
        <w:t xml:space="preserve"> </w:t>
      </w:r>
      <w:r w:rsidRPr="4F21D6EF" w:rsidR="71F736D9">
        <w:rPr>
          <w:sz w:val="22"/>
          <w:szCs w:val="22"/>
        </w:rPr>
        <w:t>above— you are eligible for the new</w:t>
      </w:r>
      <w:r w:rsidRPr="4F21D6EF" w:rsidR="71F736D9">
        <w:rPr>
          <w:i w:val="1"/>
          <w:iCs w:val="1"/>
          <w:sz w:val="22"/>
          <w:szCs w:val="22"/>
        </w:rPr>
        <w:t xml:space="preserve"> </w:t>
      </w:r>
      <w:hyperlink r:id="R88a4cf35d9574a7f">
        <w:r w:rsidRPr="4F21D6EF" w:rsidR="00985053">
          <w:rPr>
            <w:rStyle w:val="Hyperlink"/>
            <w:sz w:val="22"/>
            <w:szCs w:val="22"/>
          </w:rPr>
          <w:t>NC College Connect</w:t>
        </w:r>
      </w:hyperlink>
      <w:r w:rsidRPr="4F21D6EF" w:rsidR="00985053">
        <w:rPr>
          <w:sz w:val="22"/>
          <w:szCs w:val="22"/>
        </w:rPr>
        <w:t xml:space="preserve"> program.</w:t>
      </w:r>
    </w:p>
    <w:p w:rsidR="71F736D9" w:rsidP="4F21D6EF" w:rsidRDefault="71F736D9" w14:paraId="384A9FD6" w14:textId="67F01887">
      <w:pPr>
        <w:rPr>
          <w:sz w:val="22"/>
          <w:szCs w:val="22"/>
        </w:rPr>
      </w:pPr>
      <w:r w:rsidRPr="4F21D6EF" w:rsidR="71F736D9">
        <w:rPr>
          <w:sz w:val="22"/>
          <w:szCs w:val="22"/>
        </w:rPr>
        <w:t xml:space="preserve">NC College Connect </w:t>
      </w:r>
      <w:r w:rsidRPr="4F21D6EF" w:rsidR="71F736D9">
        <w:rPr>
          <w:sz w:val="22"/>
          <w:szCs w:val="22"/>
        </w:rPr>
        <w:t>provides</w:t>
      </w:r>
      <w:r w:rsidRPr="4F21D6EF" w:rsidR="71F736D9">
        <w:rPr>
          <w:sz w:val="22"/>
          <w:szCs w:val="22"/>
        </w:rPr>
        <w:t xml:space="preserve"> a simpler way to apply to your local community college and</w:t>
      </w:r>
      <w:r w:rsidRPr="4F21D6EF" w:rsidR="71F736D9">
        <w:rPr>
          <w:sz w:val="22"/>
          <w:szCs w:val="22"/>
        </w:rPr>
        <w:t xml:space="preserve"> </w:t>
      </w:r>
      <w:r w:rsidRPr="4F21D6EF" w:rsidR="71F736D9">
        <w:rPr>
          <w:sz w:val="22"/>
          <w:szCs w:val="22"/>
        </w:rPr>
        <w:t xml:space="preserve">participating UNC </w:t>
      </w:r>
      <w:r w:rsidRPr="4F21D6EF" w:rsidR="58D9C81B">
        <w:rPr>
          <w:sz w:val="22"/>
          <w:szCs w:val="22"/>
        </w:rPr>
        <w:t>S</w:t>
      </w:r>
      <w:r w:rsidRPr="4F21D6EF" w:rsidR="71F736D9">
        <w:rPr>
          <w:sz w:val="22"/>
          <w:szCs w:val="22"/>
        </w:rPr>
        <w:t>ystem universities, including:</w:t>
      </w:r>
    </w:p>
    <w:p w:rsidR="00985053" w:rsidP="4F21D6EF" w:rsidRDefault="00985053" w14:noSpellErr="1" w14:paraId="21E2AD03" w14:textId="6F0D139A">
      <w:pPr>
        <w:numPr>
          <w:ilvl w:val="0"/>
          <w:numId w:val="1"/>
        </w:numPr>
        <w:rPr>
          <w:sz w:val="22"/>
          <w:szCs w:val="22"/>
        </w:rPr>
      </w:pPr>
      <w:r w:rsidRPr="4F21D6EF" w:rsidR="00985053">
        <w:rPr>
          <w:sz w:val="22"/>
          <w:szCs w:val="22"/>
        </w:rPr>
        <w:t>Elizabeth City State University</w:t>
      </w:r>
    </w:p>
    <w:p w:rsidR="00985053" w:rsidP="4F21D6EF" w:rsidRDefault="00985053" w14:noSpellErr="1" w14:paraId="1013FE85" w14:textId="65C774E3">
      <w:pPr>
        <w:numPr>
          <w:ilvl w:val="0"/>
          <w:numId w:val="1"/>
        </w:numPr>
        <w:spacing w:before="0"/>
        <w:rPr>
          <w:sz w:val="22"/>
          <w:szCs w:val="22"/>
        </w:rPr>
      </w:pPr>
      <w:r w:rsidRPr="4F21D6EF" w:rsidR="00985053">
        <w:rPr>
          <w:sz w:val="22"/>
          <w:szCs w:val="22"/>
        </w:rPr>
        <w:t>Fayetteville State University</w:t>
      </w:r>
    </w:p>
    <w:p w:rsidR="00985053" w:rsidP="4F21D6EF" w:rsidRDefault="00985053" w14:noSpellErr="1" w14:paraId="6A17F128" w14:textId="17000E3C">
      <w:pPr>
        <w:numPr>
          <w:ilvl w:val="0"/>
          <w:numId w:val="1"/>
        </w:numPr>
        <w:spacing w:before="0"/>
        <w:rPr>
          <w:sz w:val="22"/>
          <w:szCs w:val="22"/>
        </w:rPr>
      </w:pPr>
      <w:r w:rsidRPr="4F21D6EF" w:rsidR="00985053">
        <w:rPr>
          <w:sz w:val="22"/>
          <w:szCs w:val="22"/>
        </w:rPr>
        <w:t>University of North Carolina Asheville</w:t>
      </w:r>
    </w:p>
    <w:p w:rsidR="00985053" w:rsidP="4F21D6EF" w:rsidRDefault="00985053" w14:noSpellErr="1" w14:paraId="338B7841" w14:textId="45CEC36E">
      <w:pPr>
        <w:numPr>
          <w:ilvl w:val="0"/>
          <w:numId w:val="1"/>
        </w:numPr>
        <w:spacing w:before="0"/>
        <w:rPr>
          <w:sz w:val="22"/>
          <w:szCs w:val="22"/>
        </w:rPr>
      </w:pPr>
      <w:r w:rsidRPr="4F21D6EF" w:rsidR="00985053">
        <w:rPr>
          <w:sz w:val="22"/>
          <w:szCs w:val="22"/>
        </w:rPr>
        <w:t>University of North Carolina at Greensboro</w:t>
      </w:r>
    </w:p>
    <w:p w:rsidR="00985053" w:rsidP="4F21D6EF" w:rsidRDefault="00985053" w14:noSpellErr="1" w14:paraId="08911E99" w14:textId="72607841">
      <w:pPr>
        <w:numPr>
          <w:ilvl w:val="0"/>
          <w:numId w:val="1"/>
        </w:numPr>
        <w:spacing w:before="0"/>
        <w:rPr>
          <w:sz w:val="22"/>
          <w:szCs w:val="22"/>
        </w:rPr>
      </w:pPr>
      <w:r w:rsidRPr="4F21D6EF" w:rsidR="00985053">
        <w:rPr>
          <w:sz w:val="22"/>
          <w:szCs w:val="22"/>
        </w:rPr>
        <w:t>University of North Carolina at Pembroke</w:t>
      </w:r>
    </w:p>
    <w:p w:rsidR="00985053" w:rsidP="4F21D6EF" w:rsidRDefault="00985053" w14:noSpellErr="1" w14:paraId="424F83E9" w14:textId="08322A80">
      <w:pPr>
        <w:numPr>
          <w:ilvl w:val="0"/>
          <w:numId w:val="1"/>
        </w:numPr>
        <w:spacing w:before="0"/>
        <w:rPr>
          <w:sz w:val="22"/>
          <w:szCs w:val="22"/>
        </w:rPr>
      </w:pPr>
      <w:r w:rsidRPr="4F21D6EF" w:rsidR="00985053">
        <w:rPr>
          <w:sz w:val="22"/>
          <w:szCs w:val="22"/>
        </w:rPr>
        <w:t>Winston-Salem State University</w:t>
      </w:r>
    </w:p>
    <w:p w:rsidR="00985053" w:rsidP="4F21D6EF" w:rsidRDefault="00985053" w14:noSpellErr="1" w14:paraId="3E166E74" w14:textId="0059D9F5">
      <w:pPr>
        <w:numPr>
          <w:ilvl w:val="0"/>
          <w:numId w:val="1"/>
        </w:numPr>
        <w:spacing w:before="0"/>
        <w:rPr>
          <w:sz w:val="22"/>
          <w:szCs w:val="22"/>
        </w:rPr>
      </w:pPr>
      <w:r w:rsidRPr="4F21D6EF" w:rsidR="00985053">
        <w:rPr>
          <w:sz w:val="22"/>
          <w:szCs w:val="22"/>
        </w:rPr>
        <w:t>Your local community college</w:t>
      </w:r>
    </w:p>
    <w:p w:rsidR="71F736D9" w:rsidP="4F21D6EF" w:rsidRDefault="71F736D9" w14:noSpellErr="1" w14:paraId="325E9FF8" w14:textId="2D4ADF4A">
      <w:pPr>
        <w:rPr>
          <w:sz w:val="22"/>
          <w:szCs w:val="22"/>
        </w:rPr>
      </w:pPr>
      <w:r w:rsidRPr="4F21D6EF" w:rsidR="71F736D9">
        <w:rPr>
          <w:sz w:val="22"/>
          <w:szCs w:val="22"/>
        </w:rPr>
        <w:t>How does it work? If you’re eligible, you’ll be notified in October and directed to the NC College</w:t>
      </w:r>
      <w:r w:rsidRPr="4F21D6EF" w:rsidR="71F736D9">
        <w:rPr>
          <w:sz w:val="22"/>
          <w:szCs w:val="22"/>
        </w:rPr>
        <w:t xml:space="preserve"> </w:t>
      </w:r>
      <w:r w:rsidRPr="4F21D6EF" w:rsidR="71F736D9">
        <w:rPr>
          <w:sz w:val="22"/>
          <w:szCs w:val="22"/>
        </w:rPr>
        <w:t>Connect application portal. From there, you will see a complete list of institutions where you</w:t>
      </w:r>
      <w:r w:rsidRPr="4F21D6EF" w:rsidR="71F736D9">
        <w:rPr>
          <w:sz w:val="22"/>
          <w:szCs w:val="22"/>
        </w:rPr>
        <w:t xml:space="preserve"> </w:t>
      </w:r>
      <w:r w:rsidRPr="4F21D6EF" w:rsidR="71F736D9">
        <w:rPr>
          <w:sz w:val="22"/>
          <w:szCs w:val="22"/>
        </w:rPr>
        <w:t>can claim your spot by completing a simplified application for each college or university.</w:t>
      </w:r>
    </w:p>
    <w:p w:rsidR="71F736D9" w:rsidP="4F21D6EF" w:rsidRDefault="71F736D9" w14:noSpellErr="1" w14:paraId="6974E8E5" w14:textId="5CE6BAE4">
      <w:pPr>
        <w:rPr>
          <w:sz w:val="22"/>
          <w:szCs w:val="22"/>
        </w:rPr>
      </w:pPr>
      <w:r w:rsidRPr="4F21D6EF" w:rsidR="71F736D9">
        <w:rPr>
          <w:sz w:val="22"/>
          <w:szCs w:val="22"/>
        </w:rPr>
        <w:t>Eligible students: These participating North Carolina colleges and universities are holding</w:t>
      </w:r>
      <w:r w:rsidRPr="4F21D6EF" w:rsidR="71F736D9">
        <w:rPr>
          <w:sz w:val="22"/>
          <w:szCs w:val="22"/>
        </w:rPr>
        <w:t xml:space="preserve"> </w:t>
      </w:r>
      <w:r w:rsidRPr="4F21D6EF" w:rsidR="71F736D9">
        <w:rPr>
          <w:sz w:val="22"/>
          <w:szCs w:val="22"/>
        </w:rPr>
        <w:t>spots just for you — a simple, streamlined process that gets you where you want to be. This is</w:t>
      </w:r>
      <w:r w:rsidRPr="4F21D6EF" w:rsidR="71F736D9">
        <w:rPr>
          <w:sz w:val="22"/>
          <w:szCs w:val="22"/>
        </w:rPr>
        <w:t xml:space="preserve"> </w:t>
      </w:r>
      <w:r w:rsidRPr="4F21D6EF" w:rsidR="71F736D9">
        <w:rPr>
          <w:sz w:val="22"/>
          <w:szCs w:val="22"/>
        </w:rPr>
        <w:t xml:space="preserve">your moment. So, meet it! Learn more at </w:t>
      </w:r>
      <w:hyperlink r:id="Re518ba4fc7954db6">
        <w:r w:rsidRPr="4F21D6EF" w:rsidR="71F736D9">
          <w:rPr>
            <w:rStyle w:val="Hyperlink"/>
            <w:sz w:val="22"/>
            <w:szCs w:val="22"/>
          </w:rPr>
          <w:t>NCCollegeConnect.org</w:t>
        </w:r>
      </w:hyperlink>
      <w:r w:rsidRPr="4F21D6EF" w:rsidR="71F736D9">
        <w:rPr>
          <w:sz w:val="22"/>
          <w:szCs w:val="22"/>
        </w:rPr>
        <w:t>.</w:t>
      </w:r>
    </w:p>
    <w:p w:rsidR="71F736D9" w:rsidP="4F21D6EF" w:rsidRDefault="71F736D9" w14:noSpellErr="1" w14:paraId="1F268DFD" w14:textId="69FC9230">
      <w:pPr>
        <w:rPr>
          <w:sz w:val="22"/>
          <w:szCs w:val="22"/>
        </w:rPr>
      </w:pPr>
      <w:r w:rsidRPr="4F21D6EF" w:rsidR="71F736D9">
        <w:rPr>
          <w:sz w:val="22"/>
          <w:szCs w:val="22"/>
        </w:rPr>
        <w:t xml:space="preserve">Don’t think you’re eligible for this program? Don’t worry! There’s plenty of time to plan for and apply to college. </w:t>
      </w:r>
      <w:hyperlink r:id="Rd7018441426e41ac">
        <w:r w:rsidRPr="4F21D6EF" w:rsidR="71F736D9">
          <w:rPr>
            <w:rStyle w:val="Hyperlink"/>
            <w:sz w:val="22"/>
            <w:szCs w:val="22"/>
          </w:rPr>
          <w:t>CFNC.org</w:t>
        </w:r>
      </w:hyperlink>
      <w:r w:rsidRPr="4F21D6EF" w:rsidR="71F736D9">
        <w:rPr>
          <w:sz w:val="22"/>
          <w:szCs w:val="22"/>
        </w:rPr>
        <w:t xml:space="preserve"> offers numerous resources to explore college and financial aid options.</w:t>
      </w:r>
    </w:p>
    <w:sectPr w:rsidRPr="00983B98" w:rsidR="00983B98" w:rsidSect="00FE6A9D">
      <w:headerReference w:type="even" r:id="rId13"/>
      <w:headerReference w:type="default" r:id="rId14"/>
      <w:footerReference w:type="even" r:id="rId15"/>
      <w:footerReference w:type="default" r:id="rId16"/>
      <w:pgSz w:w="12240" w:h="15840" w:orient="portrait"/>
      <w:pgMar w:top="1701" w:right="1170" w:bottom="1566" w:left="990" w:header="49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12CD" w:rsidP="002F6155" w:rsidRDefault="001C12CD" w14:paraId="05C730DD" w14:textId="77777777">
      <w:pPr>
        <w:spacing w:before="0" w:line="240" w:lineRule="auto"/>
      </w:pPr>
      <w:r>
        <w:separator/>
      </w:r>
    </w:p>
  </w:endnote>
  <w:endnote w:type="continuationSeparator" w:id="0">
    <w:p w:rsidR="001C12CD" w:rsidP="002F6155" w:rsidRDefault="001C12CD" w14:paraId="2D5F41E5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44151636"/>
      <w:docPartObj>
        <w:docPartGallery w:val="Page Numbers (Bottom of Page)"/>
        <w:docPartUnique/>
      </w:docPartObj>
    </w:sdtPr>
    <w:sdtContent>
      <w:p w:rsidR="002F6155" w:rsidP="007711C2" w:rsidRDefault="002F6155" w14:paraId="6580D3B4" w14:textId="2229FD4A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262604248"/>
      <w:docPartObj>
        <w:docPartGallery w:val="Page Numbers (Bottom of Page)"/>
        <w:docPartUnique/>
      </w:docPartObj>
    </w:sdtPr>
    <w:sdtContent>
      <w:p w:rsidR="002F6155" w:rsidP="002F6155" w:rsidRDefault="002F6155" w14:paraId="55A56EDA" w14:textId="2FBF5652">
        <w:pPr>
          <w:pStyle w:val="Footer"/>
          <w:framePr w:wrap="none" w:hAnchor="margin" w:vAnchor="text" w:xAlign="center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sdt>
    <w:sdtPr>
      <w:rPr>
        <w:rStyle w:val="PageNumber"/>
      </w:rPr>
      <w:id w:val="-1392338162"/>
      <w:docPartObj>
        <w:docPartGallery w:val="Page Numbers (Bottom of Page)"/>
        <w:docPartUnique/>
      </w:docPartObj>
    </w:sdtPr>
    <w:sdtContent>
      <w:p w:rsidR="002F6155" w:rsidP="00F94C4F" w:rsidRDefault="002F6155" w14:paraId="46D26134" w14:textId="4C3646D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2F6155" w:rsidP="002F6155" w:rsidRDefault="002F6155" w14:paraId="2B5EE5E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sdt>
    <w:sdtPr>
      <w:rPr>
        <w:rStyle w:val="PageNumber"/>
        <w:sz w:val="21"/>
        <w:szCs w:val="21"/>
      </w:rPr>
      <w:id w:val="-558547603"/>
      <w:docPartObj>
        <w:docPartGallery w:val="Page Numbers (Bottom of Page)"/>
        <w:docPartUnique/>
      </w:docPartObj>
    </w:sdtPr>
    <w:sdtContent>
      <w:p w:rsidRPr="007711C2" w:rsidR="007711C2" w:rsidP="00BB7F4F" w:rsidRDefault="007711C2" w14:paraId="77C9653C" w14:textId="3E2C75D1">
        <w:pPr>
          <w:pStyle w:val="Footer"/>
          <w:framePr w:wrap="none" w:hAnchor="page" w:vAnchor="text" w:x="10971" w:y="129"/>
          <w:rPr>
            <w:rStyle w:val="PageNumber"/>
            <w:sz w:val="21"/>
            <w:szCs w:val="21"/>
          </w:rPr>
        </w:pPr>
        <w:r w:rsidRPr="007711C2">
          <w:rPr>
            <w:rStyle w:val="PageNumber"/>
            <w:sz w:val="21"/>
            <w:szCs w:val="21"/>
          </w:rPr>
          <w:fldChar w:fldCharType="begin"/>
        </w:r>
        <w:r w:rsidRPr="007711C2">
          <w:rPr>
            <w:rStyle w:val="PageNumber"/>
            <w:sz w:val="21"/>
            <w:szCs w:val="21"/>
          </w:rPr>
          <w:instrText xml:space="preserve"> PAGE </w:instrText>
        </w:r>
        <w:r w:rsidRPr="007711C2">
          <w:rPr>
            <w:rStyle w:val="PageNumber"/>
            <w:sz w:val="21"/>
            <w:szCs w:val="21"/>
          </w:rPr>
          <w:fldChar w:fldCharType="separate"/>
        </w:r>
        <w:r w:rsidRPr="007711C2">
          <w:rPr>
            <w:rStyle w:val="PageNumber"/>
            <w:noProof/>
            <w:sz w:val="21"/>
            <w:szCs w:val="21"/>
          </w:rPr>
          <w:t>1</w:t>
        </w:r>
        <w:r w:rsidRPr="007711C2">
          <w:rPr>
            <w:rStyle w:val="PageNumber"/>
            <w:sz w:val="21"/>
            <w:szCs w:val="21"/>
          </w:rPr>
          <w:fldChar w:fldCharType="end"/>
        </w:r>
      </w:p>
    </w:sdtContent>
    <w:sdtEndPr>
      <w:rPr>
        <w:rStyle w:val="PageNumber"/>
        <w:sz w:val="21"/>
        <w:szCs w:val="21"/>
      </w:rPr>
    </w:sdtEndPr>
  </w:sdt>
  <w:p w:rsidRPr="003328A7" w:rsidR="00D64A65" w:rsidP="00D64A65" w:rsidRDefault="00D64A65" w14:paraId="048D080C" w14:textId="77777777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416F7D16" wp14:editId="6D1E7F3E">
          <wp:simplePos x="0" y="0"/>
          <wp:positionH relativeFrom="column">
            <wp:posOffset>1670050</wp:posOffset>
          </wp:positionH>
          <wp:positionV relativeFrom="paragraph">
            <wp:posOffset>-52070</wp:posOffset>
          </wp:positionV>
          <wp:extent cx="1346200" cy="403860"/>
          <wp:effectExtent l="0" t="0" r="0" b="0"/>
          <wp:wrapNone/>
          <wp:docPr id="816467416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467416" name="Picture 2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6046DF3" wp14:editId="32FAE9DB">
          <wp:simplePos x="0" y="0"/>
          <wp:positionH relativeFrom="column">
            <wp:posOffset>-127000</wp:posOffset>
          </wp:positionH>
          <wp:positionV relativeFrom="paragraph">
            <wp:posOffset>113030</wp:posOffset>
          </wp:positionV>
          <wp:extent cx="1580515" cy="151765"/>
          <wp:effectExtent l="0" t="0" r="0" b="635"/>
          <wp:wrapNone/>
          <wp:docPr id="14881249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0065679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0515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5EEA4395" wp14:editId="5C2FA0D7">
          <wp:simplePos x="0" y="0"/>
          <wp:positionH relativeFrom="column">
            <wp:posOffset>3232150</wp:posOffset>
          </wp:positionH>
          <wp:positionV relativeFrom="paragraph">
            <wp:posOffset>25400</wp:posOffset>
          </wp:positionV>
          <wp:extent cx="838200" cy="290195"/>
          <wp:effectExtent l="0" t="0" r="0" b="1905"/>
          <wp:wrapNone/>
          <wp:docPr id="241807145" name="Picture 3" descr="A black and blue sign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807145" name="Picture 3" descr="A black and blue sign with yellow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290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28A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3A3FA8" wp14:editId="17A8EAEC">
              <wp:simplePos x="0" y="0"/>
              <wp:positionH relativeFrom="column">
                <wp:posOffset>4292600</wp:posOffset>
              </wp:positionH>
              <wp:positionV relativeFrom="paragraph">
                <wp:posOffset>-34290</wp:posOffset>
              </wp:positionV>
              <wp:extent cx="0" cy="372745"/>
              <wp:effectExtent l="0" t="0" r="12700" b="8255"/>
              <wp:wrapNone/>
              <wp:docPr id="78239183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7274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from="338pt,-2.7pt" to="338pt,26.65pt" w14:anchorId="7E9189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ClvuAEAANwDAAAOAAAAZHJzL2Uyb0RvYy54bWysU8GO0zAQvSPxD5bvNGmhLBs13cOulguC&#13;&#10;FQsf4HXGjSXbY9mmSf+esdMmK0BCi7g49njem3nPk93NaA07QogaXcvXq5ozcBI77Q4t//7t/s0H&#13;&#10;zmISrhMGHbT8BJHf7F+/2g2+gQ32aDoIjEhcbAbf8j4l31RVlD1YEVfowdGlwmBFomM4VF0QA7Fb&#13;&#10;U23q+n01YOh8QAkxUvRuuuT7wq8UyPRFqQiJmZZTb6msoaxPea32O9EcgvC9luc2xD90YYV2VHSm&#13;&#10;uhNJsB9B/0ZltQwYUaWVRFuhUlpC0UBq1vUvah574aFoIXOin22K/49Wfj7euodANgw+NtE/hKxi&#13;&#10;VMHmL/XHxmLWaTYLxsTkFJQUfXu1uXq3zT5WC86HmD4CWpY3LTfaZRmiEcdPMU2pl5QcNo4NLb/e&#13;&#10;brYlK6LR3b02Jt+VSYBbE9hR0BumcX2u9SyLKhtHDSwSyi6dDEz0X0Ex3VHT66lAnq6FU0gJLl14&#13;&#10;jaPsDFPUwQys/w4852colMl7CXhGlMro0gy22mH4U/XFCjXlXxyYdGcLnrA7lcct1tAIlVc6j3ue&#13;&#10;0efnAl9+yv1PAAAA//8DAFBLAwQUAAYACAAAACEAbcWIRuMAAAAOAQAADwAAAGRycy9kb3ducmV2&#13;&#10;LnhtbEyPy07DMBBF90j8gzVI7FqnSRsgzaTi0W66a6GCpRMPSUQ8DrHbhr/HiAVsRprXvffkq9F0&#13;&#10;4kSDay0jzKYRCOLK6pZrhJfnzeQWhPOKteosE8IXOVgVlxe5yrQ9845Oe1+LIMIuUwiN930mpasa&#13;&#10;MspNbU8cdu92MMqHdqilHtQ5iJtOxlGUSqNaDg6N6umxoepjfzQI5fpzHSdv4+vukMyjePZw2FZ3&#13;&#10;G8Trq/FpGcr9EoSn0f99wA9DyA9FCFbaI2snOoT0Jg1AHmGymIMIB7+DEmGRJCCLXP7HKL4BAAD/&#13;&#10;/wMAUEsBAi0AFAAGAAgAAAAhALaDOJL+AAAA4QEAABMAAAAAAAAAAAAAAAAAAAAAAFtDb250ZW50&#13;&#10;X1R5cGVzXS54bWxQSwECLQAUAAYACAAAACEAOP0h/9YAAACUAQAACwAAAAAAAAAAAAAAAAAvAQAA&#13;&#10;X3JlbHMvLnJlbHNQSwECLQAUAAYACAAAACEAGFQpb7gBAADcAwAADgAAAAAAAAAAAAAAAAAuAgAA&#13;&#10;ZHJzL2Uyb0RvYy54bWxQSwECLQAUAAYACAAAACEAbcWIRuMAAAAOAQAADwAAAAAAAAAAAAAAAAAS&#13;&#10;BAAAZHJzL2Rvd25yZXYueG1sUEsFBgAAAAAEAAQA8wAAACIFAAAAAA==&#13;&#10;">
              <v:stroke joinstyle="miter"/>
            </v:line>
          </w:pict>
        </mc:Fallback>
      </mc:AlternateContent>
    </w:r>
    <w:r w:rsidRPr="003328A7">
      <w:rPr>
        <w:sz w:val="18"/>
        <w:szCs w:val="18"/>
      </w:rPr>
      <w:t>NC College Connect</w:t>
    </w:r>
  </w:p>
  <w:p w:rsidRPr="00D64A65" w:rsidR="0087102D" w:rsidP="00D64A65" w:rsidRDefault="00D64A65" w14:paraId="507DDECE" w14:textId="3A6A5603">
    <w:pPr>
      <w:pStyle w:val="Footer"/>
      <w:tabs>
        <w:tab w:val="left" w:pos="3240"/>
      </w:tabs>
      <w:ind w:right="360" w:firstLine="7110"/>
      <w:rPr>
        <w:sz w:val="18"/>
        <w:szCs w:val="18"/>
      </w:rPr>
    </w:pPr>
    <w:r w:rsidRPr="003328A7">
      <w:rPr>
        <w:sz w:val="18"/>
        <w:szCs w:val="18"/>
      </w:rPr>
      <w:t xml:space="preserve">nccollegeconnect.org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12CD" w:rsidP="002F6155" w:rsidRDefault="001C12CD" w14:paraId="067DA356" w14:textId="77777777">
      <w:pPr>
        <w:spacing w:before="0" w:line="240" w:lineRule="auto"/>
      </w:pPr>
      <w:r>
        <w:separator/>
      </w:r>
    </w:p>
  </w:footnote>
  <w:footnote w:type="continuationSeparator" w:id="0">
    <w:p w:rsidR="001C12CD" w:rsidP="002F6155" w:rsidRDefault="001C12CD" w14:paraId="3965BE7A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693683083"/>
      <w:docPartObj>
        <w:docPartGallery w:val="Page Numbers (Top of Page)"/>
        <w:docPartUnique/>
      </w:docPartObj>
    </w:sdtPr>
    <w:sdtContent>
      <w:p w:rsidR="0087102D" w:rsidP="00F94C4F" w:rsidRDefault="0087102D" w14:paraId="31BBE6DD" w14:textId="296973A6">
        <w:pPr>
          <w:pStyle w:val="Head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87102D" w:rsidP="0087102D" w:rsidRDefault="0087102D" w14:paraId="3B5DE815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2F6155" w:rsidP="0087102D" w:rsidRDefault="002F6155" w14:paraId="4A985DF5" w14:textId="5B0D7194">
    <w:pPr>
      <w:pStyle w:val="Header"/>
      <w:ind w:right="360"/>
      <w:jc w:val="center"/>
    </w:pPr>
    <w:r w:rsidRPr="002F6155">
      <w:rPr>
        <w:noProof/>
      </w:rPr>
      <w:drawing>
        <wp:inline distT="0" distB="0" distL="0" distR="0" wp14:anchorId="13260050" wp14:editId="193F040B">
          <wp:extent cx="1531088" cy="456069"/>
          <wp:effectExtent l="0" t="0" r="5715" b="1270"/>
          <wp:docPr id="179943982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943982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1202" cy="4888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697ec7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4840F7"/>
    <w:multiLevelType w:val="hybridMultilevel"/>
    <w:tmpl w:val="1C6CC804"/>
    <w:lvl w:ilvl="0" w:tplc="CBC248F8">
      <w:numFmt w:val="bullet"/>
      <w:lvlText w:val="•"/>
      <w:lvlJc w:val="left"/>
      <w:pPr>
        <w:ind w:left="512" w:hanging="266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36"/>
        <w:sz w:val="17"/>
        <w:szCs w:val="17"/>
        <w:lang w:val="en-US" w:eastAsia="en-US" w:bidi="ar-SA"/>
      </w:rPr>
    </w:lvl>
    <w:lvl w:ilvl="1" w:tplc="CA7EF9A6">
      <w:numFmt w:val="bullet"/>
      <w:lvlText w:val="•"/>
      <w:lvlJc w:val="left"/>
      <w:pPr>
        <w:ind w:left="1638" w:hanging="266"/>
      </w:pPr>
      <w:rPr>
        <w:rFonts w:hint="default"/>
        <w:lang w:val="en-US" w:eastAsia="en-US" w:bidi="ar-SA"/>
      </w:rPr>
    </w:lvl>
    <w:lvl w:ilvl="2" w:tplc="E6DC445A">
      <w:numFmt w:val="bullet"/>
      <w:lvlText w:val="•"/>
      <w:lvlJc w:val="left"/>
      <w:pPr>
        <w:ind w:left="2756" w:hanging="266"/>
      </w:pPr>
      <w:rPr>
        <w:rFonts w:hint="default"/>
        <w:lang w:val="en-US" w:eastAsia="en-US" w:bidi="ar-SA"/>
      </w:rPr>
    </w:lvl>
    <w:lvl w:ilvl="3" w:tplc="B6F8FFF0">
      <w:numFmt w:val="bullet"/>
      <w:lvlText w:val="•"/>
      <w:lvlJc w:val="left"/>
      <w:pPr>
        <w:ind w:left="3874" w:hanging="266"/>
      </w:pPr>
      <w:rPr>
        <w:rFonts w:hint="default"/>
        <w:lang w:val="en-US" w:eastAsia="en-US" w:bidi="ar-SA"/>
      </w:rPr>
    </w:lvl>
    <w:lvl w:ilvl="4" w:tplc="45AEA67A">
      <w:numFmt w:val="bullet"/>
      <w:lvlText w:val="•"/>
      <w:lvlJc w:val="left"/>
      <w:pPr>
        <w:ind w:left="4992" w:hanging="266"/>
      </w:pPr>
      <w:rPr>
        <w:rFonts w:hint="default"/>
        <w:lang w:val="en-US" w:eastAsia="en-US" w:bidi="ar-SA"/>
      </w:rPr>
    </w:lvl>
    <w:lvl w:ilvl="5" w:tplc="0D2E07CE">
      <w:numFmt w:val="bullet"/>
      <w:lvlText w:val="•"/>
      <w:lvlJc w:val="left"/>
      <w:pPr>
        <w:ind w:left="6110" w:hanging="266"/>
      </w:pPr>
      <w:rPr>
        <w:rFonts w:hint="default"/>
        <w:lang w:val="en-US" w:eastAsia="en-US" w:bidi="ar-SA"/>
      </w:rPr>
    </w:lvl>
    <w:lvl w:ilvl="6" w:tplc="C9985C9A">
      <w:numFmt w:val="bullet"/>
      <w:lvlText w:val="•"/>
      <w:lvlJc w:val="left"/>
      <w:pPr>
        <w:ind w:left="7228" w:hanging="266"/>
      </w:pPr>
      <w:rPr>
        <w:rFonts w:hint="default"/>
        <w:lang w:val="en-US" w:eastAsia="en-US" w:bidi="ar-SA"/>
      </w:rPr>
    </w:lvl>
    <w:lvl w:ilvl="7" w:tplc="12188DC6">
      <w:numFmt w:val="bullet"/>
      <w:lvlText w:val="•"/>
      <w:lvlJc w:val="left"/>
      <w:pPr>
        <w:ind w:left="8346" w:hanging="266"/>
      </w:pPr>
      <w:rPr>
        <w:rFonts w:hint="default"/>
        <w:lang w:val="en-US" w:eastAsia="en-US" w:bidi="ar-SA"/>
      </w:rPr>
    </w:lvl>
    <w:lvl w:ilvl="8" w:tplc="70EEFAC0">
      <w:numFmt w:val="bullet"/>
      <w:lvlText w:val="•"/>
      <w:lvlJc w:val="left"/>
      <w:pPr>
        <w:ind w:left="9464" w:hanging="266"/>
      </w:pPr>
      <w:rPr>
        <w:rFonts w:hint="default"/>
        <w:lang w:val="en-US" w:eastAsia="en-US" w:bidi="ar-SA"/>
      </w:rPr>
    </w:lvl>
  </w:abstractNum>
  <w:num w:numId="2">
    <w:abstractNumId w:val="1"/>
  </w:num>
  <w:num w:numId="1" w16cid:durableId="198011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55"/>
    <w:rsid w:val="000D4C10"/>
    <w:rsid w:val="001C12CD"/>
    <w:rsid w:val="002D536D"/>
    <w:rsid w:val="002F6155"/>
    <w:rsid w:val="00397E9F"/>
    <w:rsid w:val="003A0797"/>
    <w:rsid w:val="004F3576"/>
    <w:rsid w:val="00525B01"/>
    <w:rsid w:val="00530A57"/>
    <w:rsid w:val="00542331"/>
    <w:rsid w:val="005C6B96"/>
    <w:rsid w:val="005E3CEB"/>
    <w:rsid w:val="005E4AF4"/>
    <w:rsid w:val="006033CA"/>
    <w:rsid w:val="0063738A"/>
    <w:rsid w:val="006401D0"/>
    <w:rsid w:val="006B3CDE"/>
    <w:rsid w:val="006D11ED"/>
    <w:rsid w:val="007711C2"/>
    <w:rsid w:val="00870111"/>
    <w:rsid w:val="0087102D"/>
    <w:rsid w:val="008B2E66"/>
    <w:rsid w:val="0097550C"/>
    <w:rsid w:val="00983B98"/>
    <w:rsid w:val="00985053"/>
    <w:rsid w:val="00A35340"/>
    <w:rsid w:val="00AB637F"/>
    <w:rsid w:val="00AD4D0C"/>
    <w:rsid w:val="00B3386B"/>
    <w:rsid w:val="00B91936"/>
    <w:rsid w:val="00BB7F4F"/>
    <w:rsid w:val="00BC36B7"/>
    <w:rsid w:val="00CB0F02"/>
    <w:rsid w:val="00D64A65"/>
    <w:rsid w:val="00D82F98"/>
    <w:rsid w:val="00DE465B"/>
    <w:rsid w:val="00E23924"/>
    <w:rsid w:val="00E51201"/>
    <w:rsid w:val="00EC61F3"/>
    <w:rsid w:val="00FE6A9D"/>
    <w:rsid w:val="16986806"/>
    <w:rsid w:val="1F3B3BD5"/>
    <w:rsid w:val="2190D1E2"/>
    <w:rsid w:val="21DF6455"/>
    <w:rsid w:val="22004C57"/>
    <w:rsid w:val="31171B74"/>
    <w:rsid w:val="4F21D6EF"/>
    <w:rsid w:val="58D9C81B"/>
    <w:rsid w:val="71F736D9"/>
    <w:rsid w:val="76A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012D4"/>
  <w15:chartTrackingRefBased/>
  <w15:docId w15:val="{02C891BE-642B-CC45-83EF-DE2365D2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536D"/>
    <w:pPr>
      <w:spacing w:before="360"/>
      <w:outlineLvl w:val="0"/>
    </w:pPr>
    <w:rPr>
      <w:b/>
      <w:bCs/>
      <w:color w:val="00A12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A9D"/>
    <w:pPr>
      <w:spacing w:before="3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1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1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1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1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1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155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155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D536D"/>
    <w:rPr>
      <w:b/>
      <w:bCs/>
      <w:color w:val="00A126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E6A9D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F615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F6155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F6155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F6155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F6155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F6155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F6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155"/>
    <w:pPr>
      <w:spacing w:before="0"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F615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1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F6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155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F6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1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15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F6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1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F6155"/>
  </w:style>
  <w:style w:type="paragraph" w:styleId="Footer">
    <w:name w:val="footer"/>
    <w:basedOn w:val="Normal"/>
    <w:link w:val="FooterChar"/>
    <w:uiPriority w:val="99"/>
    <w:unhideWhenUsed/>
    <w:rsid w:val="002F6155"/>
    <w:pPr>
      <w:tabs>
        <w:tab w:val="center" w:pos="4680"/>
        <w:tab w:val="right" w:pos="9360"/>
      </w:tabs>
      <w:spacing w:before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F6155"/>
  </w:style>
  <w:style w:type="character" w:styleId="PageNumber">
    <w:name w:val="page number"/>
    <w:basedOn w:val="DefaultParagraphFont"/>
    <w:uiPriority w:val="99"/>
    <w:semiHidden/>
    <w:unhideWhenUsed/>
    <w:rsid w:val="002F6155"/>
  </w:style>
  <w:style w:type="character" w:styleId="Hyperlink">
    <w:name w:val="Hyperlink"/>
    <w:basedOn w:val="DefaultParagraphFont"/>
    <w:uiPriority w:val="99"/>
    <w:unhideWhenUsed/>
    <w:rsid w:val="006D11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1E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98505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985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9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9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6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8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4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4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5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6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5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1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5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4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0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footer" Target="footer1.xml" Id="rId15" /><Relationship Type="http://schemas.openxmlformats.org/officeDocument/2006/relationships/customXml" Target="../customXml/item3.xml" Id="rId19" /><Relationship Type="http://schemas.openxmlformats.org/officeDocument/2006/relationships/styles" Target="styles.xml" Id="rId4" /><Relationship Type="http://schemas.openxmlformats.org/officeDocument/2006/relationships/header" Target="header2.xml" Id="rId14" /><Relationship Type="http://schemas.openxmlformats.org/officeDocument/2006/relationships/image" Target="/media/image3.jpg" Id="R9638bba58d9142b2" /><Relationship Type="http://schemas.openxmlformats.org/officeDocument/2006/relationships/hyperlink" Target="http://nccollegeconnect.org/" TargetMode="External" Id="R88a4cf35d9574a7f" /><Relationship Type="http://schemas.openxmlformats.org/officeDocument/2006/relationships/hyperlink" Target="http://nccollegeconnect.org/" TargetMode="External" Id="Re518ba4fc7954db6" /><Relationship Type="http://schemas.openxmlformats.org/officeDocument/2006/relationships/hyperlink" Target="http://www.cfnc.org/" TargetMode="External" Id="Rd7018441426e41ac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3328FE2C2634FA77EEADB53352B73" ma:contentTypeVersion="20" ma:contentTypeDescription="Create a new document." ma:contentTypeScope="" ma:versionID="5d2c17c623d826fe4d9b05f7d8c81a45">
  <xsd:schema xmlns:xsd="http://www.w3.org/2001/XMLSchema" xmlns:xs="http://www.w3.org/2001/XMLSchema" xmlns:p="http://schemas.microsoft.com/office/2006/metadata/properties" xmlns:ns2="3a6b9b5a-ad86-471e-85cb-b783f3df504a" xmlns:ns3="f28da783-63a1-426f-b238-ea4e597e57f3" xmlns:ns4="61c499e2-b832-466c-a9ba-4425aeae5090" targetNamespace="http://schemas.microsoft.com/office/2006/metadata/properties" ma:root="true" ma:fieldsID="4214f4ea0a97f3ef0977fd58bc0f7be2" ns2:_="" ns3:_="" ns4:_="">
    <xsd:import namespace="3a6b9b5a-ad86-471e-85cb-b783f3df504a"/>
    <xsd:import namespace="f28da783-63a1-426f-b238-ea4e597e57f3"/>
    <xsd:import namespace="61c499e2-b832-466c-a9ba-4425aeae5090"/>
    <xsd:element name="properties">
      <xsd:complexType>
        <xsd:sequence>
          <xsd:element name="documentManagement">
            <xsd:complexType>
              <xsd:all>
                <xsd:element ref="ns2:fa465a1a12214e15957d184dac96a5f5" minOccurs="0"/>
                <xsd:element ref="ns2:mf469811ffca4c69bad02c47da7ff1fe" minOccurs="0"/>
                <xsd:element ref="ns3:MediaServiceKeyPoints" minOccurs="0"/>
                <xsd:element ref="ns4:TaxCatchAll" minOccurs="0"/>
                <xsd:element ref="ns3:Status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9b5a-ad86-471e-85cb-b783f3df504a" elementFormDefault="qualified">
    <xsd:import namespace="http://schemas.microsoft.com/office/2006/documentManagement/types"/>
    <xsd:import namespace="http://schemas.microsoft.com/office/infopath/2007/PartnerControls"/>
    <xsd:element name="fa465a1a12214e15957d184dac96a5f5" ma:index="8" nillable="true" ma:taxonomy="true" ma:internalName="fa465a1a12214e15957d184dac96a5f5" ma:taxonomyFieldName="Document_x0020_Type" ma:displayName="Document Type" ma:default="" ma:fieldId="{fa465a1a-1221-4e15-957d-184dac96a5f5}" ma:sspId="09d0c549-7865-4361-91a0-0042234db7d7" ma:termSetId="e3594aa2-f9ce-4e01-893c-4d87cc4f8b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469811ffca4c69bad02c47da7ff1fe" ma:index="9" nillable="true" ma:taxonomy="true" ma:internalName="mf469811ffca4c69bad02c47da7ff1fe" ma:taxonomyFieldName="Sector" ma:displayName="Sector" ma:default="" ma:fieldId="{6f469811-ffca-4c69-bad0-2c47da7ff1fe}" ma:sspId="09d0c549-7865-4361-91a0-0042234db7d7" ma:termSetId="acdf9d96-bfae-47d9-920d-4ab0044063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9d0c549-7865-4361-91a0-0042234db7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da783-63a1-426f-b238-ea4e597e57f3" elementFormDefault="qualified">
    <xsd:import namespace="http://schemas.microsoft.com/office/2006/documentManagement/types"/>
    <xsd:import namespace="http://schemas.microsoft.com/office/infopath/2007/PartnerControls"/>
    <xsd:element name="MediaServiceKeyPoints" ma:index="1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4" nillable="true" ma:displayName="Status" ma:default="New" ma:format="Dropdown" ma:internalName="Status">
      <xsd:simpleType>
        <xsd:restriction base="dms:Choice">
          <xsd:enumeration value="New"/>
          <xsd:enumeration value="Draft"/>
          <xsd:enumeration value="Ready for review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499e2-b832-466c-a9ba-4425aeae509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1e9f671-81d1-40b4-9a18-d9e6a0d3648c}" ma:internalName="TaxCatchAll" ma:showField="CatchAllData" ma:web="61c499e2-b832-466c-a9ba-4425aeae5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f469811ffca4c69bad02c47da7ff1fe xmlns="3a6b9b5a-ad86-471e-85cb-b783f3df504a">
      <Terms xmlns="http://schemas.microsoft.com/office/infopath/2007/PartnerControls"/>
    </mf469811ffca4c69bad02c47da7ff1fe>
    <lcf76f155ced4ddcb4097134ff3c332f xmlns="3a6b9b5a-ad86-471e-85cb-b783f3df504a">
      <Terms xmlns="http://schemas.microsoft.com/office/infopath/2007/PartnerControls"/>
    </lcf76f155ced4ddcb4097134ff3c332f>
    <fa465a1a12214e15957d184dac96a5f5 xmlns="3a6b9b5a-ad86-471e-85cb-b783f3df504a">
      <Terms xmlns="http://schemas.microsoft.com/office/infopath/2007/PartnerControls"/>
    </fa465a1a12214e15957d184dac96a5f5>
    <TaxCatchAll xmlns="61c499e2-b832-466c-a9ba-4425aeae5090" xsi:nil="true"/>
    <Status xmlns="f28da783-63a1-426f-b238-ea4e597e57f3">New</Status>
  </documentManagement>
</p:properties>
</file>

<file path=customXml/itemProps1.xml><?xml version="1.0" encoding="utf-8"?>
<ds:datastoreItem xmlns:ds="http://schemas.openxmlformats.org/officeDocument/2006/customXml" ds:itemID="{DFE1CC8D-2270-4091-9499-C4444A88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37D68-F48D-4223-ADB5-BB6BD1F46299}"/>
</file>

<file path=customXml/itemProps3.xml><?xml version="1.0" encoding="utf-8"?>
<ds:datastoreItem xmlns:ds="http://schemas.openxmlformats.org/officeDocument/2006/customXml" ds:itemID="{F70051E8-19A1-446B-AC75-1E7029217DD1}"/>
</file>

<file path=docMetadata/LabelInfo.xml><?xml version="1.0" encoding="utf-8"?>
<clbl:labelList xmlns:clbl="http://schemas.microsoft.com/office/2020/mipLabelMetadata">
  <clbl:label id="{ce0d2245-b6e8-41da-a1e0-cc18ec650ca2}" enabled="1" method="Standard" siteId="{77a5f620-9d77-47db-a0cd-64c70948d532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McNully, Bronwyn (she/her)</dc:creator>
  <cp:keywords/>
  <dc:description/>
  <cp:lastModifiedBy>Lynch, Katie (she/her)</cp:lastModifiedBy>
  <cp:revision>6</cp:revision>
  <dcterms:created xsi:type="dcterms:W3CDTF">2024-09-03T14:36:00Z</dcterms:created>
  <dcterms:modified xsi:type="dcterms:W3CDTF">2024-09-03T16:11:50Z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0x0101009103328FE2C2634FA77EEADB53352B73</vt:lpwstr>
  </property>
  <property fmtid="{D5CDD505-2E9C-101B-9397-08002B2CF9AE}" pid="3" name="MediaServiceImageTags">
    <vt:lpwstr/>
  </property>
  <property fmtid="{D5CDD505-2E9C-101B-9397-08002B2CF9AE}" pid="4" name="Document Type">
    <vt:lpwstr/>
  </property>
  <property fmtid="{D5CDD505-2E9C-101B-9397-08002B2CF9AE}" pid="5" name="Sector">
    <vt:lpwstr/>
  </property>
</Properties>
</file>